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3D" w:rsidRPr="00884502" w:rsidRDefault="00884502" w:rsidP="00884502">
      <w:pPr>
        <w:jc w:val="center"/>
        <w:rPr>
          <w:b/>
        </w:rPr>
      </w:pPr>
      <w:r w:rsidRPr="00884502">
        <w:rPr>
          <w:b/>
        </w:rPr>
        <w:t xml:space="preserve">RELAZIONE SU MOBILITA’ </w:t>
      </w:r>
      <w:r w:rsidR="000B6119">
        <w:rPr>
          <w:b/>
        </w:rPr>
        <w:t>ERASMUS</w:t>
      </w:r>
    </w:p>
    <w:p w:rsidR="00884502" w:rsidRDefault="00884502"/>
    <w:p w:rsidR="000F3743" w:rsidRPr="000F3743" w:rsidRDefault="00884502">
      <w:r w:rsidRPr="000F3743">
        <w:t>SEDE:</w:t>
      </w:r>
      <w:r w:rsidR="00E6061A" w:rsidRPr="000F3743">
        <w:t xml:space="preserve"> </w:t>
      </w:r>
      <w:bookmarkStart w:id="0" w:name="_GoBack"/>
      <w:r w:rsidR="00295B1D">
        <w:t>LT VILNIUS01</w:t>
      </w:r>
      <w:bookmarkEnd w:id="0"/>
    </w:p>
    <w:p w:rsidR="00884502" w:rsidRPr="000F3743" w:rsidRDefault="00884502"/>
    <w:p w:rsidR="00DA792F" w:rsidRDefault="00884502">
      <w:pPr>
        <w:rPr>
          <w:bCs/>
        </w:rPr>
      </w:pPr>
      <w:r w:rsidRPr="00884502">
        <w:rPr>
          <w:b/>
        </w:rPr>
        <w:t>Qualità dell’Università e dei corsi di studio seguiti</w:t>
      </w:r>
      <w:r w:rsidR="00DA792F">
        <w:rPr>
          <w:b/>
        </w:rPr>
        <w:t>:</w:t>
      </w:r>
      <w:r w:rsidR="00DA792F">
        <w:rPr>
          <w:b/>
        </w:rPr>
        <w:br/>
      </w:r>
      <w:r w:rsidR="00DA792F">
        <w:rPr>
          <w:bCs/>
        </w:rPr>
        <w:t xml:space="preserve">L’Università è di alto livello qualitativo, sia per quanto riguarda le conoscenze dei professori ma anche per quanto riguarda i servizi e strutture offerte. La Business School è di recente costruzione rispetto alla </w:t>
      </w:r>
      <w:proofErr w:type="spellStart"/>
      <w:r w:rsidR="00DA792F">
        <w:rPr>
          <w:bCs/>
        </w:rPr>
        <w:t>F</w:t>
      </w:r>
      <w:r w:rsidR="00DA792F" w:rsidRPr="00DA792F">
        <w:rPr>
          <w:bCs/>
        </w:rPr>
        <w:t>aculty</w:t>
      </w:r>
      <w:proofErr w:type="spellEnd"/>
      <w:r w:rsidR="00DA792F" w:rsidRPr="00DA792F">
        <w:rPr>
          <w:bCs/>
        </w:rPr>
        <w:t xml:space="preserve"> of </w:t>
      </w:r>
      <w:proofErr w:type="spellStart"/>
      <w:r w:rsidR="00DA792F">
        <w:rPr>
          <w:bCs/>
        </w:rPr>
        <w:t>E</w:t>
      </w:r>
      <w:r w:rsidR="00DA792F" w:rsidRPr="00DA792F">
        <w:rPr>
          <w:bCs/>
        </w:rPr>
        <w:t>conomics</w:t>
      </w:r>
      <w:proofErr w:type="spellEnd"/>
      <w:r w:rsidR="00DA792F">
        <w:rPr>
          <w:bCs/>
        </w:rPr>
        <w:t xml:space="preserve">. Ho seguito corsi in entrambe le strutture che sono vicine l’una dall’altra. Il Dipartimento di economia si trova vicino anche al dormitorio universitario di </w:t>
      </w:r>
      <w:proofErr w:type="spellStart"/>
      <w:r w:rsidR="00DA792F">
        <w:rPr>
          <w:bCs/>
        </w:rPr>
        <w:t>Sauletekio</w:t>
      </w:r>
      <w:proofErr w:type="spellEnd"/>
      <w:r w:rsidR="00DA792F">
        <w:rPr>
          <w:bCs/>
        </w:rPr>
        <w:t xml:space="preserve"> che invece è una struttura molto vecchia e non di elevata comodità. Una delle cose migliori che offre l’università è la biblioteca aperta 24 ore su 24, 7 giorni su 7, che si trova molto vicina al dipartimento di economia.</w:t>
      </w:r>
      <w:r w:rsidR="00DA792F">
        <w:rPr>
          <w:bCs/>
        </w:rPr>
        <w:br/>
        <w:t>Non ho trovato alcuna difficoltà a ricercare le materie che avevo pianificato di fare nel periodo di mobilità e i docenti che ho seguito si sono rilevati molto preparati e con un livello di inglese buono/ottimo.</w:t>
      </w:r>
    </w:p>
    <w:p w:rsidR="00ED1075" w:rsidRPr="00DA792F" w:rsidRDefault="00884502">
      <w:pPr>
        <w:rPr>
          <w:bCs/>
        </w:rPr>
      </w:pPr>
      <w:r>
        <w:rPr>
          <w:b/>
        </w:rPr>
        <w:t>Organizzazione degli uffici e disponibilità dei docenti</w:t>
      </w:r>
      <w:r w:rsidR="00DA792F">
        <w:rPr>
          <w:b/>
        </w:rPr>
        <w:br/>
      </w:r>
      <w:r w:rsidR="00DA792F">
        <w:rPr>
          <w:bCs/>
        </w:rPr>
        <w:t xml:space="preserve">Gli uffici sono organizzati molto bene e il personale è molto cordiale e flessibile. La referente della Business School è una docente molto disponibile alla ricerca delle soluzioni (parla anche l’italiano). </w:t>
      </w:r>
      <w:r w:rsidR="00ED1075">
        <w:rPr>
          <w:bCs/>
        </w:rPr>
        <w:br/>
        <w:t xml:space="preserve">Anche i docenti sono molto disponibili nella scelta delle scadenze, sia per i lavori di gruppo che per gli esami finali. </w:t>
      </w:r>
    </w:p>
    <w:p w:rsidR="00A167FC" w:rsidRPr="00ED1075" w:rsidRDefault="00884502">
      <w:pPr>
        <w:rPr>
          <w:bCs/>
        </w:rPr>
      </w:pPr>
      <w:r>
        <w:rPr>
          <w:b/>
        </w:rPr>
        <w:t>Servizi a disposizione degli studenti</w:t>
      </w:r>
      <w:r w:rsidR="00ED1075">
        <w:rPr>
          <w:b/>
        </w:rPr>
        <w:br/>
      </w:r>
      <w:r w:rsidR="00ED1075">
        <w:rPr>
          <w:bCs/>
        </w:rPr>
        <w:t xml:space="preserve">Il servizio migliore che ho trovato, come già detto, è quello della biblioteca data la sua accessibilità, grandezza e comodità. </w:t>
      </w:r>
      <w:r w:rsidR="00ED1075">
        <w:rPr>
          <w:bCs/>
        </w:rPr>
        <w:br/>
        <w:t xml:space="preserve">Tra gli altri servizi offerti c’è la palestra che (non è delle più nuove e spaziose) è messa a disposizione a poco distanza dal dormitorio di </w:t>
      </w:r>
      <w:proofErr w:type="spellStart"/>
      <w:r w:rsidR="00ED1075">
        <w:rPr>
          <w:bCs/>
        </w:rPr>
        <w:t>Sauletekio</w:t>
      </w:r>
      <w:proofErr w:type="spellEnd"/>
      <w:r w:rsidR="00ED1075">
        <w:rPr>
          <w:bCs/>
        </w:rPr>
        <w:t xml:space="preserve"> ed accessibile ad un prezzo molto basso (circa 10€ al mese) per gli studenti. </w:t>
      </w:r>
      <w:r w:rsidR="00ED1075">
        <w:rPr>
          <w:bCs/>
        </w:rPr>
        <w:br/>
        <w:t xml:space="preserve">Ancora tra i servizi c’è la mensa che è presente in tutti i plessi, inclusa la biblioteca. È soddisfacente e non troppo costosa. </w:t>
      </w:r>
      <w:r w:rsidR="00ED1075">
        <w:rPr>
          <w:bCs/>
        </w:rPr>
        <w:br/>
        <w:t>Infine, ci sono molti viaggi guidati organizzati dall’ESN per gli studenti con varie destinazioni tra cui la Russia, la Polonia e la Lapponia.</w:t>
      </w:r>
    </w:p>
    <w:p w:rsidR="00ED1075" w:rsidRPr="00ED1075" w:rsidRDefault="00884502">
      <w:pPr>
        <w:rPr>
          <w:bCs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  <w:r w:rsidR="00ED1075">
        <w:rPr>
          <w:b/>
        </w:rPr>
        <w:br/>
      </w:r>
      <w:r w:rsidR="00ED1075">
        <w:rPr>
          <w:bCs/>
        </w:rPr>
        <w:t xml:space="preserve">La città, essendo la capitale delle Lituania, offre moltissimi servizi per il trasporto tra cui gli autobus, i </w:t>
      </w:r>
      <w:proofErr w:type="spellStart"/>
      <w:r w:rsidR="00ED1075">
        <w:rPr>
          <w:bCs/>
        </w:rPr>
        <w:t>filabus</w:t>
      </w:r>
      <w:proofErr w:type="spellEnd"/>
      <w:r w:rsidR="00ED1075">
        <w:rPr>
          <w:bCs/>
        </w:rPr>
        <w:t xml:space="preserve"> (utilizzati moltissimo), la stazione ferroviaria e l’aeroporto. Tutti questi servizi sono molto vicini al centro. Nella città c’è attivo anche il servizio del car </w:t>
      </w:r>
      <w:proofErr w:type="spellStart"/>
      <w:r w:rsidR="00ED1075">
        <w:rPr>
          <w:bCs/>
        </w:rPr>
        <w:t>sharing</w:t>
      </w:r>
      <w:proofErr w:type="spellEnd"/>
      <w:r w:rsidR="00ED1075">
        <w:rPr>
          <w:bCs/>
        </w:rPr>
        <w:t xml:space="preserve"> di più compagnie. </w:t>
      </w:r>
      <w:r w:rsidR="00ED1075">
        <w:rPr>
          <w:bCs/>
        </w:rPr>
        <w:br/>
        <w:t>La vita è leggermente più ‘economica’ di Firenze, con alcuni servizi che sono molto più economici (come quello degli hotel</w:t>
      </w:r>
      <w:r w:rsidR="00C57FA8">
        <w:rPr>
          <w:bCs/>
        </w:rPr>
        <w:t xml:space="preserve"> dove il costo a notte è di circa 15€ a persona) e altri servizi che sono economicamente alla pari. </w:t>
      </w:r>
      <w:r w:rsidR="00C57FA8">
        <w:rPr>
          <w:bCs/>
        </w:rPr>
        <w:br/>
        <w:t>Il cibo è molto diverso da quello italiano ma ci si può adattare, è basato su molte tipologie di zuppe, carne e patate.</w:t>
      </w:r>
      <w:r w:rsidR="00C57FA8">
        <w:rPr>
          <w:bCs/>
        </w:rPr>
        <w:br/>
        <w:t xml:space="preserve">Le </w:t>
      </w:r>
      <w:proofErr w:type="spellStart"/>
      <w:r w:rsidR="00C57FA8">
        <w:rPr>
          <w:bCs/>
        </w:rPr>
        <w:t>accomodation</w:t>
      </w:r>
      <w:proofErr w:type="spellEnd"/>
      <w:r w:rsidR="00C57FA8">
        <w:rPr>
          <w:bCs/>
        </w:rPr>
        <w:t xml:space="preserve"> sono molte in tutta la città ma quella più vicina alla Business School è quella di </w:t>
      </w:r>
      <w:proofErr w:type="spellStart"/>
      <w:r w:rsidR="00C57FA8">
        <w:rPr>
          <w:bCs/>
        </w:rPr>
        <w:t>Sauletekio</w:t>
      </w:r>
      <w:proofErr w:type="spellEnd"/>
      <w:r w:rsidR="00C57FA8">
        <w:rPr>
          <w:bCs/>
        </w:rPr>
        <w:t xml:space="preserve"> dove ci sono molti edifici ma tutti sono vecchi sia all’esterno che all’interno. I servizi sono tutti in comune con altri studenti ma tutto sommato ci si può vivere per 5 mesi. </w:t>
      </w:r>
      <w:r w:rsidR="00C57FA8">
        <w:rPr>
          <w:bCs/>
        </w:rPr>
        <w:br/>
        <w:t xml:space="preserve">Altra caratteristica della zona è che nel periodo invernale ci sono sempre temperature molto basse (a Gennaio sono arrivate fino a -20°) però fortunatamente la città è molto organizzata. </w:t>
      </w:r>
    </w:p>
    <w:sectPr w:rsidR="00ED1075" w:rsidRPr="00ED1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7543"/>
    <w:multiLevelType w:val="hybridMultilevel"/>
    <w:tmpl w:val="CB82D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003A20"/>
    <w:rsid w:val="0002278B"/>
    <w:rsid w:val="00073DB9"/>
    <w:rsid w:val="00092EAE"/>
    <w:rsid w:val="0009464A"/>
    <w:rsid w:val="000A67B4"/>
    <w:rsid w:val="000B6119"/>
    <w:rsid w:val="000C516A"/>
    <w:rsid w:val="000F3743"/>
    <w:rsid w:val="00170802"/>
    <w:rsid w:val="00185845"/>
    <w:rsid w:val="001E798B"/>
    <w:rsid w:val="00295B1D"/>
    <w:rsid w:val="00297E25"/>
    <w:rsid w:val="002B5937"/>
    <w:rsid w:val="0036114D"/>
    <w:rsid w:val="003F6921"/>
    <w:rsid w:val="003F7EB9"/>
    <w:rsid w:val="0041594E"/>
    <w:rsid w:val="004915A7"/>
    <w:rsid w:val="00526218"/>
    <w:rsid w:val="00535EC7"/>
    <w:rsid w:val="005920A1"/>
    <w:rsid w:val="005C0EEC"/>
    <w:rsid w:val="005D517D"/>
    <w:rsid w:val="006D71FB"/>
    <w:rsid w:val="007068C3"/>
    <w:rsid w:val="007429AE"/>
    <w:rsid w:val="0076010F"/>
    <w:rsid w:val="007C28BF"/>
    <w:rsid w:val="007D18D5"/>
    <w:rsid w:val="007E4DF8"/>
    <w:rsid w:val="007F3208"/>
    <w:rsid w:val="00803C9C"/>
    <w:rsid w:val="00837E61"/>
    <w:rsid w:val="00884502"/>
    <w:rsid w:val="009D2D6F"/>
    <w:rsid w:val="00A167FC"/>
    <w:rsid w:val="00A668EF"/>
    <w:rsid w:val="00A93ADD"/>
    <w:rsid w:val="00B01740"/>
    <w:rsid w:val="00B64147"/>
    <w:rsid w:val="00B940D3"/>
    <w:rsid w:val="00BF6D62"/>
    <w:rsid w:val="00C57FA8"/>
    <w:rsid w:val="00C95F0D"/>
    <w:rsid w:val="00CD43C1"/>
    <w:rsid w:val="00D07373"/>
    <w:rsid w:val="00D0798F"/>
    <w:rsid w:val="00D353BA"/>
    <w:rsid w:val="00DA792F"/>
    <w:rsid w:val="00DD4FDC"/>
    <w:rsid w:val="00E6061A"/>
    <w:rsid w:val="00E834C5"/>
    <w:rsid w:val="00EB2DFB"/>
    <w:rsid w:val="00ED097C"/>
    <w:rsid w:val="00ED1075"/>
    <w:rsid w:val="00EE3B2C"/>
    <w:rsid w:val="00EF3518"/>
    <w:rsid w:val="00EF6E06"/>
    <w:rsid w:val="00EF713D"/>
    <w:rsid w:val="00F26592"/>
    <w:rsid w:val="00F71941"/>
    <w:rsid w:val="00F764B6"/>
    <w:rsid w:val="00FD2081"/>
    <w:rsid w:val="00FF1C1C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7851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3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9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2019-11-29T10:17:00Z</dcterms:created>
  <dcterms:modified xsi:type="dcterms:W3CDTF">2019-11-29T10:17:00Z</dcterms:modified>
</cp:coreProperties>
</file>